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F25040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418C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C49C4">
        <w:rPr>
          <w:sz w:val="28"/>
          <w:szCs w:val="28"/>
          <w:u w:val="single"/>
        </w:rPr>
        <w:t>418</w:t>
      </w:r>
      <w:r w:rsidR="0028418C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F337FA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966653" w:rsidP="00467D5C">
      <w:pPr>
        <w:tabs>
          <w:tab w:val="left" w:pos="3686"/>
          <w:tab w:val="left" w:pos="4111"/>
          <w:tab w:val="left" w:pos="4395"/>
          <w:tab w:val="left" w:pos="4536"/>
          <w:tab w:val="left" w:pos="5812"/>
          <w:tab w:val="left" w:pos="6237"/>
        </w:tabs>
        <w:ind w:righ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67D5C">
        <w:rPr>
          <w:color w:val="000000"/>
          <w:sz w:val="28"/>
          <w:szCs w:val="28"/>
        </w:rPr>
        <w:t>б</w:t>
      </w:r>
      <w:r w:rsidR="00F337FA">
        <w:rPr>
          <w:color w:val="000000"/>
          <w:sz w:val="28"/>
          <w:szCs w:val="28"/>
        </w:rPr>
        <w:t xml:space="preserve"> информации </w:t>
      </w:r>
      <w:r w:rsidR="00FA71D4">
        <w:rPr>
          <w:color w:val="000000"/>
          <w:sz w:val="28"/>
          <w:szCs w:val="28"/>
        </w:rPr>
        <w:t xml:space="preserve">об организации </w:t>
      </w:r>
    </w:p>
    <w:p w:rsidR="008976AF" w:rsidRPr="00443930" w:rsidRDefault="008976AF" w:rsidP="00467D5C">
      <w:pPr>
        <w:tabs>
          <w:tab w:val="left" w:pos="3686"/>
          <w:tab w:val="left" w:pos="4111"/>
          <w:tab w:val="left" w:pos="4395"/>
          <w:tab w:val="left" w:pos="4536"/>
          <w:tab w:val="left" w:pos="5812"/>
          <w:tab w:val="left" w:pos="6237"/>
        </w:tabs>
        <w:ind w:righ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общественного питания</w:t>
      </w:r>
      <w:r w:rsidR="00467D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9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</w:t>
      </w:r>
      <w:r w:rsidR="009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учреждениях</w:t>
      </w:r>
    </w:p>
    <w:p w:rsidR="00F337FA" w:rsidRDefault="00F337FA" w:rsidP="00F337FA">
      <w:pPr>
        <w:rPr>
          <w:color w:val="000000"/>
          <w:sz w:val="28"/>
          <w:szCs w:val="28"/>
        </w:rPr>
      </w:pPr>
    </w:p>
    <w:p w:rsidR="00F337FA" w:rsidRPr="009855B4" w:rsidRDefault="00F337FA" w:rsidP="00F337FA">
      <w:pPr>
        <w:jc w:val="both"/>
        <w:rPr>
          <w:color w:val="000000"/>
          <w:sz w:val="28"/>
          <w:szCs w:val="28"/>
        </w:rPr>
      </w:pPr>
      <w:r w:rsidRPr="00443930">
        <w:rPr>
          <w:sz w:val="28"/>
          <w:szCs w:val="28"/>
          <w:lang/>
        </w:rPr>
        <w:t xml:space="preserve">        </w:t>
      </w:r>
      <w:r w:rsidRPr="009855B4">
        <w:rPr>
          <w:sz w:val="28"/>
          <w:szCs w:val="28"/>
          <w:lang/>
        </w:rPr>
        <w:t xml:space="preserve">Заслушав и обсудив информацию </w:t>
      </w:r>
      <w:r w:rsidR="00872779" w:rsidRPr="000B6488">
        <w:rPr>
          <w:color w:val="000000"/>
          <w:sz w:val="28"/>
          <w:szCs w:val="28"/>
        </w:rPr>
        <w:t>председателя</w:t>
      </w:r>
      <w:r w:rsidR="00872779">
        <w:rPr>
          <w:color w:val="000000"/>
          <w:sz w:val="28"/>
          <w:szCs w:val="28"/>
        </w:rPr>
        <w:t xml:space="preserve"> </w:t>
      </w:r>
      <w:r w:rsidR="00897AFD">
        <w:rPr>
          <w:color w:val="000000"/>
          <w:sz w:val="28"/>
          <w:szCs w:val="28"/>
        </w:rPr>
        <w:t xml:space="preserve">комиссии </w:t>
      </w:r>
      <w:r w:rsidR="00A027A4">
        <w:rPr>
          <w:color w:val="000000"/>
          <w:sz w:val="28"/>
          <w:szCs w:val="28"/>
        </w:rPr>
        <w:t>«</w:t>
      </w:r>
      <w:r w:rsidR="00897AFD">
        <w:rPr>
          <w:color w:val="000000"/>
          <w:sz w:val="28"/>
          <w:szCs w:val="28"/>
        </w:rPr>
        <w:t>по социа</w:t>
      </w:r>
      <w:r w:rsidR="00A027A4">
        <w:rPr>
          <w:color w:val="000000"/>
          <w:sz w:val="28"/>
          <w:szCs w:val="28"/>
        </w:rPr>
        <w:t>льным вопросам, здравоохранению, образованию, культуре, по работе с молодежью и спорту» Прохорова В.Н. «</w:t>
      </w:r>
      <w:r w:rsidR="008976AF">
        <w:rPr>
          <w:color w:val="000000"/>
          <w:sz w:val="28"/>
          <w:szCs w:val="28"/>
        </w:rPr>
        <w:t>об организации общественного питания в образовательных учреждениях</w:t>
      </w:r>
      <w:r w:rsidR="00A027A4">
        <w:rPr>
          <w:color w:val="000000"/>
          <w:sz w:val="28"/>
          <w:szCs w:val="28"/>
        </w:rPr>
        <w:t>»</w:t>
      </w:r>
      <w:r w:rsidRPr="009855B4">
        <w:rPr>
          <w:sz w:val="28"/>
          <w:szCs w:val="28"/>
          <w:lang/>
        </w:rPr>
        <w:t>, Совет депутатов Лотошинского муниципального района</w:t>
      </w:r>
      <w:r w:rsidR="008976AF">
        <w:rPr>
          <w:sz w:val="28"/>
          <w:szCs w:val="28"/>
          <w:lang/>
        </w:rPr>
        <w:t xml:space="preserve"> Московской области</w:t>
      </w:r>
    </w:p>
    <w:p w:rsidR="00F337FA" w:rsidRDefault="00F337FA" w:rsidP="00F337FA">
      <w:pPr>
        <w:jc w:val="both"/>
        <w:rPr>
          <w:b/>
          <w:sz w:val="28"/>
          <w:szCs w:val="28"/>
          <w:u w:val="single"/>
          <w:lang/>
        </w:rPr>
      </w:pPr>
      <w:r w:rsidRPr="00D51B16">
        <w:rPr>
          <w:b/>
          <w:sz w:val="28"/>
          <w:szCs w:val="28"/>
          <w:u w:val="single"/>
          <w:lang/>
        </w:rPr>
        <w:t>р е ш и л:</w:t>
      </w:r>
    </w:p>
    <w:p w:rsidR="0028418C" w:rsidRDefault="0028418C" w:rsidP="00897AFD">
      <w:pPr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E368C5">
        <w:rPr>
          <w:sz w:val="28"/>
          <w:szCs w:val="28"/>
          <w:lang/>
        </w:rPr>
        <w:t xml:space="preserve">Принять к сведению </w:t>
      </w:r>
      <w:r>
        <w:rPr>
          <w:sz w:val="28"/>
          <w:szCs w:val="28"/>
          <w:lang/>
        </w:rPr>
        <w:t xml:space="preserve">информацию </w:t>
      </w:r>
      <w:r>
        <w:rPr>
          <w:color w:val="000000"/>
          <w:sz w:val="28"/>
          <w:szCs w:val="28"/>
        </w:rPr>
        <w:t>об организации общественного питания в</w:t>
      </w:r>
      <w:r w:rsidR="00872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учреждениях.</w:t>
      </w:r>
    </w:p>
    <w:p w:rsidR="00872779" w:rsidRPr="00443930" w:rsidRDefault="00897AFD" w:rsidP="00897AFD">
      <w:pPr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главе администрации Лотошинского муниципального </w:t>
      </w:r>
      <w:proofErr w:type="gramStart"/>
      <w:r>
        <w:rPr>
          <w:sz w:val="28"/>
          <w:szCs w:val="28"/>
        </w:rPr>
        <w:t>района</w:t>
      </w:r>
      <w:r w:rsidR="001C3C66">
        <w:rPr>
          <w:color w:val="000000"/>
          <w:sz w:val="28"/>
          <w:szCs w:val="28"/>
        </w:rPr>
        <w:t xml:space="preserve">  при</w:t>
      </w:r>
      <w:proofErr w:type="gramEnd"/>
      <w:r w:rsidR="001C3C66">
        <w:rPr>
          <w:color w:val="000000"/>
          <w:sz w:val="28"/>
          <w:szCs w:val="28"/>
        </w:rPr>
        <w:t xml:space="preserve"> выборе подрядчика </w:t>
      </w:r>
      <w:r w:rsidR="00467D5C">
        <w:rPr>
          <w:color w:val="000000"/>
          <w:sz w:val="28"/>
          <w:szCs w:val="28"/>
        </w:rPr>
        <w:t>использовать конкурентные процедуры</w:t>
      </w:r>
      <w:r w:rsidR="00CF31AE">
        <w:rPr>
          <w:color w:val="000000"/>
          <w:sz w:val="28"/>
          <w:szCs w:val="28"/>
        </w:rPr>
        <w:t>,</w:t>
      </w:r>
      <w:r w:rsidR="00467D5C">
        <w:rPr>
          <w:color w:val="000000"/>
          <w:sz w:val="28"/>
          <w:szCs w:val="28"/>
        </w:rPr>
        <w:t xml:space="preserve"> </w:t>
      </w:r>
      <w:r w:rsidR="00CF31AE">
        <w:rPr>
          <w:color w:val="000000"/>
          <w:sz w:val="28"/>
          <w:szCs w:val="28"/>
        </w:rPr>
        <w:t>в соответствии с требованиями федерального закона №</w:t>
      </w:r>
      <w:r w:rsidR="001C3C66">
        <w:rPr>
          <w:color w:val="000000"/>
          <w:sz w:val="28"/>
          <w:szCs w:val="28"/>
        </w:rPr>
        <w:t>44 ФЗ</w:t>
      </w:r>
      <w:r w:rsidR="00CF31AE">
        <w:rPr>
          <w:color w:val="000000"/>
          <w:sz w:val="28"/>
          <w:szCs w:val="28"/>
        </w:rPr>
        <w:t xml:space="preserve"> от 05.04.2013</w:t>
      </w:r>
      <w:r w:rsidR="004139A3">
        <w:rPr>
          <w:color w:val="000000"/>
          <w:sz w:val="28"/>
          <w:szCs w:val="28"/>
        </w:rPr>
        <w:t xml:space="preserve"> «О контрактной системе в сфере закупок товаров, работ, услуг  для обеспечения государственных и муниципальных нужд»</w:t>
      </w:r>
      <w:r w:rsidR="00F43227">
        <w:rPr>
          <w:color w:val="000000"/>
          <w:sz w:val="28"/>
          <w:szCs w:val="28"/>
        </w:rPr>
        <w:t>,</w:t>
      </w:r>
      <w:r w:rsidR="00917287">
        <w:rPr>
          <w:color w:val="000000"/>
          <w:sz w:val="28"/>
          <w:szCs w:val="28"/>
        </w:rPr>
        <w:t xml:space="preserve"> для возможности участия всех желающих, в том числе и предпринимателей Лотошинского муниципального  района.</w:t>
      </w:r>
    </w:p>
    <w:p w:rsidR="000B0DD3" w:rsidRPr="000B0DD3" w:rsidRDefault="000B0DD3" w:rsidP="000B0DD3">
      <w:pPr>
        <w:jc w:val="both"/>
        <w:rPr>
          <w:color w:val="000000"/>
          <w:sz w:val="28"/>
          <w:szCs w:val="28"/>
        </w:rPr>
      </w:pPr>
    </w:p>
    <w:p w:rsidR="00F337FA" w:rsidRPr="00CD4091" w:rsidRDefault="00F337FA" w:rsidP="00F337FA">
      <w:pPr>
        <w:rPr>
          <w:sz w:val="28"/>
          <w:szCs w:val="28"/>
        </w:rPr>
      </w:pPr>
      <w:r w:rsidRPr="00CD4091">
        <w:rPr>
          <w:sz w:val="28"/>
          <w:szCs w:val="28"/>
        </w:rPr>
        <w:t>Председатель Совета депутатов</w:t>
      </w:r>
    </w:p>
    <w:p w:rsidR="00F337FA" w:rsidRPr="00CD4091" w:rsidRDefault="00F337FA" w:rsidP="00F337FA">
      <w:pPr>
        <w:rPr>
          <w:sz w:val="28"/>
          <w:szCs w:val="28"/>
          <w:lang/>
        </w:rPr>
      </w:pPr>
      <w:r w:rsidRPr="00CD4091">
        <w:rPr>
          <w:sz w:val="28"/>
          <w:szCs w:val="28"/>
        </w:rPr>
        <w:t xml:space="preserve">Лотошинского муниципального района                                       </w:t>
      </w:r>
      <w:r>
        <w:rPr>
          <w:sz w:val="28"/>
          <w:szCs w:val="28"/>
        </w:rPr>
        <w:t xml:space="preserve">       </w:t>
      </w:r>
      <w:r w:rsidRPr="00CD4091">
        <w:rPr>
          <w:sz w:val="28"/>
          <w:szCs w:val="28"/>
        </w:rPr>
        <w:t xml:space="preserve">       Р.Н. Смирнов</w:t>
      </w:r>
    </w:p>
    <w:p w:rsidR="00F337FA" w:rsidRDefault="00AF70CA" w:rsidP="00AF70CA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ВЕРНО:</w:t>
      </w:r>
    </w:p>
    <w:p w:rsidR="00AF70CA" w:rsidRDefault="00AF70CA" w:rsidP="00AF70CA">
      <w:pPr>
        <w:jc w:val="both"/>
        <w:rPr>
          <w:sz w:val="28"/>
          <w:szCs w:val="28"/>
          <w:lang/>
        </w:rPr>
      </w:pPr>
    </w:p>
    <w:p w:rsidR="00F337FA" w:rsidRDefault="00F337FA" w:rsidP="00F337FA">
      <w:pPr>
        <w:ind w:firstLine="567"/>
        <w:jc w:val="both"/>
        <w:rPr>
          <w:sz w:val="28"/>
          <w:szCs w:val="28"/>
          <w:lang/>
        </w:rPr>
      </w:pPr>
      <w:r w:rsidRPr="00E368C5">
        <w:rPr>
          <w:sz w:val="28"/>
          <w:szCs w:val="28"/>
          <w:lang/>
        </w:rPr>
        <w:t>Р</w:t>
      </w:r>
      <w:r>
        <w:rPr>
          <w:sz w:val="28"/>
          <w:szCs w:val="28"/>
          <w:lang/>
        </w:rPr>
        <w:t xml:space="preserve">азослать: депутатам – 15 экз., </w:t>
      </w:r>
      <w:proofErr w:type="spellStart"/>
      <w:r>
        <w:rPr>
          <w:sz w:val="28"/>
          <w:szCs w:val="28"/>
          <w:lang/>
        </w:rPr>
        <w:t>Долгасовой</w:t>
      </w:r>
      <w:proofErr w:type="spellEnd"/>
      <w:r>
        <w:rPr>
          <w:sz w:val="28"/>
          <w:szCs w:val="28"/>
          <w:lang/>
        </w:rPr>
        <w:t xml:space="preserve"> Е.Л.</w:t>
      </w:r>
      <w:r w:rsidRPr="00E368C5">
        <w:rPr>
          <w:sz w:val="28"/>
          <w:szCs w:val="28"/>
          <w:lang/>
        </w:rPr>
        <w:t>,</w:t>
      </w:r>
      <w:r w:rsidR="0090799E">
        <w:rPr>
          <w:sz w:val="28"/>
          <w:szCs w:val="28"/>
          <w:lang/>
        </w:rPr>
        <w:t xml:space="preserve"> </w:t>
      </w:r>
      <w:r w:rsidRPr="00E368C5">
        <w:rPr>
          <w:sz w:val="28"/>
          <w:szCs w:val="28"/>
          <w:lang/>
        </w:rPr>
        <w:t>прокурору</w:t>
      </w:r>
      <w:r>
        <w:rPr>
          <w:sz w:val="28"/>
          <w:szCs w:val="28"/>
          <w:lang/>
        </w:rPr>
        <w:t xml:space="preserve"> Лотошинского района</w:t>
      </w:r>
      <w:r w:rsidRPr="00E368C5">
        <w:rPr>
          <w:sz w:val="28"/>
          <w:szCs w:val="28"/>
          <w:lang/>
        </w:rPr>
        <w:t>, в дело.</w:t>
      </w:r>
    </w:p>
    <w:p w:rsidR="00F337FA" w:rsidRDefault="00F337FA" w:rsidP="00F337FA">
      <w:pPr>
        <w:ind w:left="5670"/>
        <w:jc w:val="both"/>
      </w:pPr>
    </w:p>
    <w:p w:rsidR="00F337FA" w:rsidRDefault="00F337FA" w:rsidP="00F337FA">
      <w:pPr>
        <w:jc w:val="both"/>
      </w:pPr>
    </w:p>
    <w:p w:rsidR="005D13F6" w:rsidRDefault="005D13F6" w:rsidP="000C5947">
      <w:pPr>
        <w:contextualSpacing/>
        <w:jc w:val="center"/>
        <w:rPr>
          <w:sz w:val="28"/>
          <w:szCs w:val="28"/>
          <w:u w:val="single"/>
        </w:rPr>
      </w:pPr>
    </w:p>
    <w:sectPr w:rsidR="005D13F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6CDD22B8"/>
    <w:multiLevelType w:val="hybridMultilevel"/>
    <w:tmpl w:val="D0B08B8C"/>
    <w:lvl w:ilvl="0" w:tplc="FD9260C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3C66"/>
    <w:rsid w:val="001C71BF"/>
    <w:rsid w:val="001D1AB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2F0D"/>
    <w:rsid w:val="002272C0"/>
    <w:rsid w:val="0025233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8418C"/>
    <w:rsid w:val="00290AFA"/>
    <w:rsid w:val="002946AC"/>
    <w:rsid w:val="002A22B0"/>
    <w:rsid w:val="002A4202"/>
    <w:rsid w:val="002A54DD"/>
    <w:rsid w:val="002B20DE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39A3"/>
    <w:rsid w:val="00414FDA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67D5C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66112"/>
    <w:rsid w:val="008679C1"/>
    <w:rsid w:val="008718C5"/>
    <w:rsid w:val="00871B10"/>
    <w:rsid w:val="00872779"/>
    <w:rsid w:val="008737C4"/>
    <w:rsid w:val="00876735"/>
    <w:rsid w:val="00877A91"/>
    <w:rsid w:val="0088293E"/>
    <w:rsid w:val="00883364"/>
    <w:rsid w:val="00883434"/>
    <w:rsid w:val="00885D40"/>
    <w:rsid w:val="00893F81"/>
    <w:rsid w:val="00897657"/>
    <w:rsid w:val="008976AF"/>
    <w:rsid w:val="00897AFD"/>
    <w:rsid w:val="008A1EAA"/>
    <w:rsid w:val="008A6A64"/>
    <w:rsid w:val="008B0273"/>
    <w:rsid w:val="008C49C4"/>
    <w:rsid w:val="008D3BEA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17287"/>
    <w:rsid w:val="00922403"/>
    <w:rsid w:val="00930F4F"/>
    <w:rsid w:val="009359AA"/>
    <w:rsid w:val="00936D40"/>
    <w:rsid w:val="009377FF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B7FD3"/>
    <w:rsid w:val="009C0D81"/>
    <w:rsid w:val="009C6B46"/>
    <w:rsid w:val="009D3292"/>
    <w:rsid w:val="009D4569"/>
    <w:rsid w:val="009D5B62"/>
    <w:rsid w:val="009E4023"/>
    <w:rsid w:val="009E62DF"/>
    <w:rsid w:val="009E66FD"/>
    <w:rsid w:val="00A027A4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5058"/>
    <w:rsid w:val="00AF70CA"/>
    <w:rsid w:val="00B0179B"/>
    <w:rsid w:val="00B037DF"/>
    <w:rsid w:val="00B1363D"/>
    <w:rsid w:val="00B14113"/>
    <w:rsid w:val="00B20CEC"/>
    <w:rsid w:val="00B2265E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1AE"/>
    <w:rsid w:val="00CF3C10"/>
    <w:rsid w:val="00CF70C7"/>
    <w:rsid w:val="00D07775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B44BB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4F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200EA"/>
    <w:rsid w:val="00F25040"/>
    <w:rsid w:val="00F25D16"/>
    <w:rsid w:val="00F308EE"/>
    <w:rsid w:val="00F32E37"/>
    <w:rsid w:val="00F337FA"/>
    <w:rsid w:val="00F37E72"/>
    <w:rsid w:val="00F403E5"/>
    <w:rsid w:val="00F43227"/>
    <w:rsid w:val="00F45F43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9F9B83-2489-451D-96C8-1D40FBC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2017-12-27T11:03:00Z</cp:lastPrinted>
  <dcterms:created xsi:type="dcterms:W3CDTF">2017-12-30T10:36:00Z</dcterms:created>
  <dcterms:modified xsi:type="dcterms:W3CDTF">2017-12-30T10:36:00Z</dcterms:modified>
</cp:coreProperties>
</file>